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F0BB5" w14:textId="78F29D57" w:rsidR="0036448A" w:rsidRPr="004E169F" w:rsidRDefault="0036448A" w:rsidP="00DC18C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E169F">
        <w:rPr>
          <w:rFonts w:ascii="Times New Roman" w:hAnsi="Times New Roman" w:cs="Times New Roman"/>
          <w:i/>
          <w:sz w:val="28"/>
          <w:szCs w:val="28"/>
        </w:rPr>
        <w:t>Додаток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1B1A">
        <w:rPr>
          <w:rFonts w:ascii="Times New Roman" w:hAnsi="Times New Roman" w:cs="Times New Roman"/>
          <w:i/>
          <w:sz w:val="28"/>
          <w:szCs w:val="28"/>
        </w:rPr>
        <w:t>2</w:t>
      </w:r>
    </w:p>
    <w:p w14:paraId="12A7B068" w14:textId="5F0BC602" w:rsidR="00294A72" w:rsidRDefault="00F43919" w:rsidP="00294A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наказу «Про організацію захисту учасників освітнього процесу, працівників інших категорій університету, під час правового режиму воєнного стану»</w:t>
      </w:r>
    </w:p>
    <w:p w14:paraId="00B44DAF" w14:textId="77777777" w:rsidR="004C0187" w:rsidRDefault="004C0187" w:rsidP="0029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4E2C1" w14:textId="77777777" w:rsidR="004C0187" w:rsidRDefault="004C0187" w:rsidP="0029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274A6A" w14:textId="77777777" w:rsidR="00294A72" w:rsidRPr="00545812" w:rsidRDefault="00294A72" w:rsidP="0029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812">
        <w:rPr>
          <w:rFonts w:ascii="Times New Roman" w:hAnsi="Times New Roman" w:cs="Times New Roman"/>
          <w:b/>
          <w:sz w:val="24"/>
          <w:szCs w:val="24"/>
        </w:rPr>
        <w:t>Функціональні обов’язки</w:t>
      </w:r>
    </w:p>
    <w:p w14:paraId="6C5EAD08" w14:textId="6F452666" w:rsidR="00294A72" w:rsidRPr="00545812" w:rsidRDefault="00294A72" w:rsidP="0029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812">
        <w:rPr>
          <w:rFonts w:ascii="Times New Roman" w:hAnsi="Times New Roman" w:cs="Times New Roman"/>
          <w:b/>
          <w:sz w:val="24"/>
          <w:szCs w:val="24"/>
        </w:rPr>
        <w:t xml:space="preserve">ланки обслуговування сховищ та </w:t>
      </w:r>
      <w:r w:rsidR="0036448A">
        <w:rPr>
          <w:rFonts w:ascii="Times New Roman" w:hAnsi="Times New Roman" w:cs="Times New Roman"/>
          <w:b/>
          <w:sz w:val="24"/>
          <w:szCs w:val="24"/>
        </w:rPr>
        <w:t xml:space="preserve">найпростіших </w:t>
      </w:r>
      <w:r w:rsidRPr="00545812">
        <w:rPr>
          <w:rFonts w:ascii="Times New Roman" w:hAnsi="Times New Roman" w:cs="Times New Roman"/>
          <w:b/>
          <w:sz w:val="24"/>
          <w:szCs w:val="24"/>
        </w:rPr>
        <w:t>укриттів</w:t>
      </w:r>
    </w:p>
    <w:p w14:paraId="73A2551E" w14:textId="77777777" w:rsidR="004C0187" w:rsidRPr="00545812" w:rsidRDefault="004C0187" w:rsidP="00294A7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56A87A" w14:textId="5E9B9ACD" w:rsidR="00294A72" w:rsidRDefault="00294A72" w:rsidP="00294A72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812">
        <w:rPr>
          <w:rFonts w:ascii="Times New Roman" w:hAnsi="Times New Roman" w:cs="Times New Roman"/>
          <w:b/>
          <w:sz w:val="24"/>
          <w:szCs w:val="24"/>
        </w:rPr>
        <w:t xml:space="preserve">Командир ланки обслуговування сховищ та </w:t>
      </w:r>
      <w:r w:rsidR="00243E31">
        <w:rPr>
          <w:rFonts w:ascii="Times New Roman" w:hAnsi="Times New Roman" w:cs="Times New Roman"/>
          <w:b/>
          <w:sz w:val="24"/>
          <w:szCs w:val="24"/>
        </w:rPr>
        <w:t xml:space="preserve">найпростіших </w:t>
      </w:r>
      <w:r w:rsidRPr="00545812">
        <w:rPr>
          <w:rFonts w:ascii="Times New Roman" w:hAnsi="Times New Roman" w:cs="Times New Roman"/>
          <w:b/>
          <w:sz w:val="24"/>
          <w:szCs w:val="24"/>
        </w:rPr>
        <w:t>укриттів</w:t>
      </w:r>
    </w:p>
    <w:p w14:paraId="09071E3E" w14:textId="77777777" w:rsidR="005A2F3D" w:rsidRPr="00545812" w:rsidRDefault="005A2F3D" w:rsidP="00294A72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8A02D3" w14:textId="6C5BC98F" w:rsidR="00294A72" w:rsidRDefault="00294A72" w:rsidP="00294A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5812">
        <w:rPr>
          <w:rFonts w:ascii="Times New Roman" w:hAnsi="Times New Roman" w:cs="Times New Roman"/>
          <w:sz w:val="24"/>
          <w:szCs w:val="24"/>
        </w:rPr>
        <w:t xml:space="preserve">При використанні </w:t>
      </w:r>
      <w:r w:rsidR="00AE7487">
        <w:rPr>
          <w:rFonts w:ascii="Times New Roman" w:hAnsi="Times New Roman" w:cs="Times New Roman"/>
          <w:sz w:val="24"/>
          <w:szCs w:val="24"/>
        </w:rPr>
        <w:t xml:space="preserve">сховища, найпростішого </w:t>
      </w:r>
      <w:r w:rsidR="009A25FF">
        <w:rPr>
          <w:rFonts w:ascii="Times New Roman" w:hAnsi="Times New Roman" w:cs="Times New Roman"/>
          <w:sz w:val="24"/>
          <w:szCs w:val="24"/>
        </w:rPr>
        <w:t xml:space="preserve">укриття (далі </w:t>
      </w:r>
      <w:r w:rsidR="005F6B33">
        <w:rPr>
          <w:rFonts w:ascii="Times New Roman" w:hAnsi="Times New Roman" w:cs="Times New Roman"/>
          <w:sz w:val="24"/>
          <w:szCs w:val="24"/>
        </w:rPr>
        <w:t>у</w:t>
      </w:r>
      <w:r w:rsidR="009A25FF">
        <w:rPr>
          <w:rFonts w:ascii="Times New Roman" w:hAnsi="Times New Roman" w:cs="Times New Roman"/>
          <w:sz w:val="24"/>
          <w:szCs w:val="24"/>
        </w:rPr>
        <w:t>криття)</w:t>
      </w:r>
      <w:r w:rsidRPr="00545812">
        <w:rPr>
          <w:rFonts w:ascii="Times New Roman" w:hAnsi="Times New Roman" w:cs="Times New Roman"/>
          <w:sz w:val="24"/>
          <w:szCs w:val="24"/>
        </w:rPr>
        <w:t xml:space="preserve"> у режимі укриття відповідає за підготовку </w:t>
      </w:r>
      <w:r w:rsidR="009A25FF">
        <w:rPr>
          <w:rFonts w:ascii="Times New Roman" w:hAnsi="Times New Roman" w:cs="Times New Roman"/>
          <w:sz w:val="24"/>
          <w:szCs w:val="24"/>
        </w:rPr>
        <w:t>його</w:t>
      </w:r>
      <w:r w:rsidRPr="00545812">
        <w:rPr>
          <w:rFonts w:ascii="Times New Roman" w:hAnsi="Times New Roman" w:cs="Times New Roman"/>
          <w:sz w:val="24"/>
          <w:szCs w:val="24"/>
        </w:rPr>
        <w:t xml:space="preserve"> до прийому осі</w:t>
      </w:r>
      <w:r w:rsidR="005F6B33">
        <w:rPr>
          <w:rFonts w:ascii="Times New Roman" w:hAnsi="Times New Roman" w:cs="Times New Roman"/>
          <w:sz w:val="24"/>
          <w:szCs w:val="24"/>
        </w:rPr>
        <w:t xml:space="preserve">б, що укриваються, організацію </w:t>
      </w:r>
      <w:r w:rsidRPr="00545812">
        <w:rPr>
          <w:rFonts w:ascii="Times New Roman" w:hAnsi="Times New Roman" w:cs="Times New Roman"/>
          <w:sz w:val="24"/>
          <w:szCs w:val="24"/>
        </w:rPr>
        <w:t xml:space="preserve">заповнення, правильну експлуатацію </w:t>
      </w:r>
      <w:r w:rsidR="005F6B33">
        <w:rPr>
          <w:rFonts w:ascii="Times New Roman" w:hAnsi="Times New Roman" w:cs="Times New Roman"/>
          <w:sz w:val="24"/>
          <w:szCs w:val="24"/>
        </w:rPr>
        <w:t>укриття</w:t>
      </w:r>
      <w:r w:rsidRPr="00545812">
        <w:rPr>
          <w:rFonts w:ascii="Times New Roman" w:hAnsi="Times New Roman" w:cs="Times New Roman"/>
          <w:sz w:val="24"/>
          <w:szCs w:val="24"/>
        </w:rPr>
        <w:t xml:space="preserve"> під час перебування у ній осіб, що укриваються. Командир ланки підпорядковується начальнику цивільно</w:t>
      </w:r>
      <w:r w:rsidR="0068518B">
        <w:rPr>
          <w:rFonts w:ascii="Times New Roman" w:hAnsi="Times New Roman" w:cs="Times New Roman"/>
          <w:sz w:val="24"/>
          <w:szCs w:val="24"/>
        </w:rPr>
        <w:t>го</w:t>
      </w:r>
      <w:r w:rsidRPr="00545812">
        <w:rPr>
          <w:rFonts w:ascii="Times New Roman" w:hAnsi="Times New Roman" w:cs="Times New Roman"/>
          <w:sz w:val="24"/>
          <w:szCs w:val="24"/>
        </w:rPr>
        <w:t xml:space="preserve"> </w:t>
      </w:r>
      <w:r w:rsidR="0068518B">
        <w:rPr>
          <w:rFonts w:ascii="Times New Roman" w:hAnsi="Times New Roman" w:cs="Times New Roman"/>
          <w:sz w:val="24"/>
          <w:szCs w:val="24"/>
        </w:rPr>
        <w:t>захисту</w:t>
      </w:r>
      <w:r w:rsidRPr="00545812">
        <w:rPr>
          <w:rFonts w:ascii="Times New Roman" w:hAnsi="Times New Roman" w:cs="Times New Roman"/>
          <w:sz w:val="24"/>
          <w:szCs w:val="24"/>
        </w:rPr>
        <w:t xml:space="preserve"> структурного підрозділу</w:t>
      </w:r>
      <w:r w:rsidR="0068518B">
        <w:rPr>
          <w:rFonts w:ascii="Times New Roman" w:hAnsi="Times New Roman" w:cs="Times New Roman"/>
          <w:sz w:val="24"/>
          <w:szCs w:val="24"/>
        </w:rPr>
        <w:t xml:space="preserve"> університету</w:t>
      </w:r>
      <w:r w:rsidRPr="00545812">
        <w:rPr>
          <w:rFonts w:ascii="Times New Roman" w:hAnsi="Times New Roman" w:cs="Times New Roman"/>
          <w:sz w:val="24"/>
          <w:szCs w:val="24"/>
        </w:rPr>
        <w:t>.</w:t>
      </w:r>
    </w:p>
    <w:p w14:paraId="66DD8C72" w14:textId="62BE4DF0" w:rsidR="006B2D68" w:rsidRPr="00545812" w:rsidRDefault="006B2D68" w:rsidP="00294A72">
      <w:pPr>
        <w:spacing w:after="0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812">
        <w:rPr>
          <w:rFonts w:ascii="Times New Roman" w:hAnsi="Times New Roman" w:cs="Times New Roman"/>
          <w:i/>
          <w:sz w:val="24"/>
          <w:szCs w:val="24"/>
        </w:rPr>
        <w:t xml:space="preserve">Командир ланки обслуговування сховищ та </w:t>
      </w:r>
      <w:r w:rsidR="00D62650">
        <w:rPr>
          <w:rFonts w:ascii="Times New Roman" w:hAnsi="Times New Roman" w:cs="Times New Roman"/>
          <w:i/>
          <w:sz w:val="24"/>
          <w:szCs w:val="24"/>
        </w:rPr>
        <w:t xml:space="preserve">найпростіших </w:t>
      </w:r>
      <w:r w:rsidRPr="00545812">
        <w:rPr>
          <w:rFonts w:ascii="Times New Roman" w:hAnsi="Times New Roman" w:cs="Times New Roman"/>
          <w:i/>
          <w:sz w:val="24"/>
          <w:szCs w:val="24"/>
        </w:rPr>
        <w:t>укриттів зобов’язаний:</w:t>
      </w:r>
    </w:p>
    <w:p w14:paraId="5C61E314" w14:textId="50A225B4" w:rsidR="006B2D68" w:rsidRDefault="0068518B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знати конструкцію об’єкта, план</w:t>
      </w:r>
      <w:r w:rsidR="006B2D68" w:rsidRPr="00545812">
        <w:rPr>
          <w:rFonts w:ascii="Times New Roman" w:hAnsi="Times New Roman" w:cs="Times New Roman"/>
          <w:sz w:val="24"/>
          <w:szCs w:val="24"/>
        </w:rPr>
        <w:t xml:space="preserve"> приміщень, правила експлуатації </w:t>
      </w:r>
      <w:r w:rsidR="0026223A">
        <w:rPr>
          <w:rFonts w:ascii="Times New Roman" w:hAnsi="Times New Roman" w:cs="Times New Roman"/>
          <w:sz w:val="24"/>
          <w:szCs w:val="24"/>
        </w:rPr>
        <w:t>укриття</w:t>
      </w:r>
      <w:r w:rsidR="006B2D68" w:rsidRPr="00545812">
        <w:rPr>
          <w:rFonts w:ascii="Times New Roman" w:hAnsi="Times New Roman" w:cs="Times New Roman"/>
          <w:sz w:val="24"/>
          <w:szCs w:val="24"/>
        </w:rPr>
        <w:t xml:space="preserve"> та устаткування;</w:t>
      </w:r>
    </w:p>
    <w:p w14:paraId="77A2A923" w14:textId="64DCDFFE" w:rsidR="006B2D68" w:rsidRDefault="00444B5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2D68" w:rsidRPr="00545812">
        <w:rPr>
          <w:rFonts w:ascii="Times New Roman" w:hAnsi="Times New Roman" w:cs="Times New Roman"/>
          <w:sz w:val="24"/>
          <w:szCs w:val="24"/>
        </w:rPr>
        <w:t xml:space="preserve">знати розташування і призначення основних комунікацій, що проходять поблизу </w:t>
      </w:r>
      <w:r w:rsidR="00842624">
        <w:rPr>
          <w:rFonts w:ascii="Times New Roman" w:hAnsi="Times New Roman" w:cs="Times New Roman"/>
          <w:sz w:val="24"/>
          <w:szCs w:val="24"/>
        </w:rPr>
        <w:t>укриття</w:t>
      </w:r>
      <w:r w:rsidR="006B2D68" w:rsidRPr="00545812">
        <w:rPr>
          <w:rFonts w:ascii="Times New Roman" w:hAnsi="Times New Roman" w:cs="Times New Roman"/>
          <w:sz w:val="24"/>
          <w:szCs w:val="24"/>
        </w:rPr>
        <w:t xml:space="preserve">, місця їх вводу та вміти користуватися </w:t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пристроями, які їх </w:t>
      </w:r>
      <w:r w:rsidR="006B2D68" w:rsidRPr="00545812">
        <w:rPr>
          <w:rFonts w:ascii="Times New Roman" w:hAnsi="Times New Roman" w:cs="Times New Roman"/>
          <w:sz w:val="24"/>
          <w:szCs w:val="24"/>
        </w:rPr>
        <w:t>вимика</w:t>
      </w:r>
      <w:r w:rsidR="009003BA" w:rsidRPr="00545812">
        <w:rPr>
          <w:rFonts w:ascii="Times New Roman" w:hAnsi="Times New Roman" w:cs="Times New Roman"/>
          <w:sz w:val="24"/>
          <w:szCs w:val="24"/>
        </w:rPr>
        <w:t>ють;</w:t>
      </w:r>
    </w:p>
    <w:p w14:paraId="415DED41" w14:textId="04363D76" w:rsidR="009003BA" w:rsidRDefault="00444B5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знати місце </w:t>
      </w:r>
      <w:r w:rsidR="0068518B">
        <w:rPr>
          <w:rFonts w:ascii="Times New Roman" w:hAnsi="Times New Roman" w:cs="Times New Roman"/>
          <w:sz w:val="24"/>
          <w:szCs w:val="24"/>
        </w:rPr>
        <w:t>дислокації</w:t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 і номери телефонів територіальних управлінь (відділів) з питань надзвичайних ситуацій та цивільного захисту міста (району), лікувальних ус</w:t>
      </w:r>
      <w:r w:rsidR="00D220A2">
        <w:rPr>
          <w:rFonts w:ascii="Times New Roman" w:hAnsi="Times New Roman" w:cs="Times New Roman"/>
          <w:sz w:val="24"/>
          <w:szCs w:val="24"/>
        </w:rPr>
        <w:t>танов, а також місцезнаходження укриття</w:t>
      </w:r>
      <w:r w:rsidR="009003BA" w:rsidRPr="00545812">
        <w:rPr>
          <w:rFonts w:ascii="Times New Roman" w:hAnsi="Times New Roman" w:cs="Times New Roman"/>
          <w:sz w:val="24"/>
          <w:szCs w:val="24"/>
        </w:rPr>
        <w:t>;</w:t>
      </w:r>
    </w:p>
    <w:p w14:paraId="4B9D367E" w14:textId="579C1CFC" w:rsidR="009003BA" w:rsidRDefault="00444B5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завчасно готувати формування до швидкого приведення у готовність </w:t>
      </w:r>
      <w:r w:rsidR="00DE59F5">
        <w:rPr>
          <w:rFonts w:ascii="Times New Roman" w:hAnsi="Times New Roman" w:cs="Times New Roman"/>
          <w:sz w:val="24"/>
          <w:szCs w:val="24"/>
        </w:rPr>
        <w:t>укриття</w:t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, для чого повинен проводити з ним регулярні тренувальні заняття безпосередньо </w:t>
      </w:r>
      <w:r w:rsidR="00DE59F5">
        <w:rPr>
          <w:rFonts w:ascii="Times New Roman" w:hAnsi="Times New Roman" w:cs="Times New Roman"/>
          <w:sz w:val="24"/>
          <w:szCs w:val="24"/>
        </w:rPr>
        <w:t>в укритті</w:t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 з обов’язковим відпрацьовуванням правил її експлуатації;</w:t>
      </w:r>
    </w:p>
    <w:p w14:paraId="644A92C0" w14:textId="58EE3BD0" w:rsidR="009003BA" w:rsidRDefault="00444B5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перевіряти наявність інвентарю, протипожежного і аварійного устаткування та інструменту відповідно до табеля оснащення </w:t>
      </w:r>
      <w:r w:rsidR="00FA747B">
        <w:rPr>
          <w:rFonts w:ascii="Times New Roman" w:hAnsi="Times New Roman" w:cs="Times New Roman"/>
          <w:sz w:val="24"/>
          <w:szCs w:val="24"/>
        </w:rPr>
        <w:t>укриття</w:t>
      </w:r>
      <w:r w:rsidR="009003BA" w:rsidRPr="00545812">
        <w:rPr>
          <w:rFonts w:ascii="Times New Roman" w:hAnsi="Times New Roman" w:cs="Times New Roman"/>
          <w:sz w:val="24"/>
          <w:szCs w:val="24"/>
        </w:rPr>
        <w:t>;</w:t>
      </w:r>
    </w:p>
    <w:p w14:paraId="62386BC2" w14:textId="499989FA" w:rsidR="009003BA" w:rsidRPr="00444B52" w:rsidRDefault="00444B52" w:rsidP="005458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9003BA" w:rsidRPr="00545812">
        <w:rPr>
          <w:rFonts w:ascii="Times New Roman" w:hAnsi="Times New Roman" w:cs="Times New Roman"/>
          <w:sz w:val="24"/>
          <w:szCs w:val="24"/>
        </w:rPr>
        <w:t xml:space="preserve">стежити за своєчасним виконанням регламентних робіт і перевірок </w:t>
      </w:r>
      <w:r w:rsidR="00545812" w:rsidRPr="00545812">
        <w:rPr>
          <w:rFonts w:ascii="Times New Roman" w:hAnsi="Times New Roman" w:cs="Times New Roman"/>
          <w:sz w:val="24"/>
          <w:szCs w:val="24"/>
        </w:rPr>
        <w:t xml:space="preserve">інженерно-технічного устаткування </w:t>
      </w:r>
      <w:r w:rsidR="007F3CC6">
        <w:rPr>
          <w:rFonts w:ascii="Times New Roman" w:hAnsi="Times New Roman" w:cs="Times New Roman"/>
          <w:sz w:val="24"/>
          <w:szCs w:val="24"/>
        </w:rPr>
        <w:t>укриття</w:t>
      </w:r>
      <w:r w:rsidR="00545812" w:rsidRPr="00545812">
        <w:rPr>
          <w:rFonts w:ascii="Times New Roman" w:hAnsi="Times New Roman" w:cs="Times New Roman"/>
          <w:sz w:val="24"/>
          <w:szCs w:val="24"/>
        </w:rPr>
        <w:t>, за своєчасним прибиранням і провітрюванням</w:t>
      </w:r>
      <w:r w:rsidR="001C6417">
        <w:rPr>
          <w:rFonts w:ascii="Times New Roman" w:hAnsi="Times New Roman" w:cs="Times New Roman"/>
          <w:sz w:val="24"/>
          <w:szCs w:val="24"/>
        </w:rPr>
        <w:t xml:space="preserve"> приміщень</w:t>
      </w:r>
      <w:r w:rsidR="00545812" w:rsidRPr="00545812">
        <w:rPr>
          <w:rFonts w:ascii="Times New Roman" w:hAnsi="Times New Roman" w:cs="Times New Roman"/>
          <w:sz w:val="24"/>
          <w:szCs w:val="24"/>
        </w:rPr>
        <w:t>;</w:t>
      </w:r>
    </w:p>
    <w:p w14:paraId="4DE00600" w14:textId="354ADBE5" w:rsidR="00545812" w:rsidRPr="00444B52" w:rsidRDefault="00444B52" w:rsidP="005458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45812" w:rsidRPr="00545812">
        <w:rPr>
          <w:rFonts w:ascii="Times New Roman" w:hAnsi="Times New Roman" w:cs="Times New Roman"/>
          <w:sz w:val="24"/>
          <w:szCs w:val="24"/>
        </w:rPr>
        <w:t>проводити огляди і брати участь у контрольних перевірках фільтрів-поглиначів;</w:t>
      </w:r>
    </w:p>
    <w:p w14:paraId="35B277F9" w14:textId="1023A84B" w:rsidR="008036DA" w:rsidRPr="00444B52" w:rsidRDefault="00444B52" w:rsidP="005458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45812" w:rsidRPr="00545812">
        <w:rPr>
          <w:rFonts w:ascii="Times New Roman" w:hAnsi="Times New Roman" w:cs="Times New Roman"/>
          <w:sz w:val="24"/>
          <w:szCs w:val="24"/>
        </w:rPr>
        <w:t xml:space="preserve">особисто перевіряти роботу внутрішнього устаткування </w:t>
      </w:r>
      <w:r w:rsidR="005F15A7">
        <w:rPr>
          <w:rFonts w:ascii="Times New Roman" w:hAnsi="Times New Roman" w:cs="Times New Roman"/>
          <w:sz w:val="24"/>
          <w:szCs w:val="24"/>
        </w:rPr>
        <w:t>укриття</w:t>
      </w:r>
      <w:r w:rsidR="00545812" w:rsidRPr="00545812">
        <w:rPr>
          <w:rFonts w:ascii="Times New Roman" w:hAnsi="Times New Roman" w:cs="Times New Roman"/>
          <w:sz w:val="24"/>
          <w:szCs w:val="24"/>
        </w:rPr>
        <w:t xml:space="preserve"> і вживати заходів щодо термінового усунення несправностей, стежити за робочим станом засобів зв’язку, уміти користуватись ними;</w:t>
      </w:r>
    </w:p>
    <w:p w14:paraId="1F91086D" w14:textId="1F9CBA68" w:rsidR="008036DA" w:rsidRDefault="008036DA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вести і підтримувати у належному стані документац</w:t>
      </w:r>
      <w:r w:rsidR="001F2602">
        <w:rPr>
          <w:rFonts w:ascii="Times New Roman" w:hAnsi="Times New Roman" w:cs="Times New Roman"/>
          <w:sz w:val="24"/>
          <w:szCs w:val="24"/>
        </w:rPr>
        <w:t xml:space="preserve">ію, зберігати і заповнювати відповідні графи формулярів інженерно-технічного обладнання, яке установлене </w:t>
      </w:r>
      <w:r w:rsidR="009B42CF">
        <w:rPr>
          <w:rFonts w:ascii="Times New Roman" w:hAnsi="Times New Roman" w:cs="Times New Roman"/>
          <w:sz w:val="24"/>
          <w:szCs w:val="24"/>
        </w:rPr>
        <w:t>в</w:t>
      </w:r>
      <w:r w:rsidR="001F2602">
        <w:rPr>
          <w:rFonts w:ascii="Times New Roman" w:hAnsi="Times New Roman" w:cs="Times New Roman"/>
          <w:sz w:val="24"/>
          <w:szCs w:val="24"/>
        </w:rPr>
        <w:t xml:space="preserve"> </w:t>
      </w:r>
      <w:r w:rsidR="009B42CF">
        <w:rPr>
          <w:rFonts w:ascii="Times New Roman" w:hAnsi="Times New Roman" w:cs="Times New Roman"/>
          <w:sz w:val="24"/>
          <w:szCs w:val="24"/>
        </w:rPr>
        <w:t>укритті</w:t>
      </w:r>
      <w:r w:rsidR="001F2602">
        <w:rPr>
          <w:rFonts w:ascii="Times New Roman" w:hAnsi="Times New Roman" w:cs="Times New Roman"/>
          <w:sz w:val="24"/>
          <w:szCs w:val="24"/>
        </w:rPr>
        <w:t>;</w:t>
      </w:r>
    </w:p>
    <w:p w14:paraId="6F592E60" w14:textId="4D8CBB80" w:rsidR="001F2602" w:rsidRDefault="001F260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4A8">
        <w:rPr>
          <w:rFonts w:ascii="Times New Roman" w:hAnsi="Times New Roman" w:cs="Times New Roman"/>
          <w:sz w:val="24"/>
          <w:szCs w:val="24"/>
        </w:rPr>
        <w:t xml:space="preserve">особисто керувати роботами з приведення у готовність </w:t>
      </w:r>
      <w:r w:rsidR="008A77AF">
        <w:rPr>
          <w:rFonts w:ascii="Times New Roman" w:hAnsi="Times New Roman" w:cs="Times New Roman"/>
          <w:sz w:val="24"/>
          <w:szCs w:val="24"/>
        </w:rPr>
        <w:t>укриття</w:t>
      </w:r>
      <w:r w:rsidR="00ED54A8">
        <w:rPr>
          <w:rFonts w:ascii="Times New Roman" w:hAnsi="Times New Roman" w:cs="Times New Roman"/>
          <w:sz w:val="24"/>
          <w:szCs w:val="24"/>
        </w:rPr>
        <w:t xml:space="preserve">, коригувати план приведення </w:t>
      </w:r>
      <w:r w:rsidR="00655E07">
        <w:rPr>
          <w:rFonts w:ascii="Times New Roman" w:hAnsi="Times New Roman" w:cs="Times New Roman"/>
          <w:sz w:val="24"/>
          <w:szCs w:val="24"/>
        </w:rPr>
        <w:t>укриття</w:t>
      </w:r>
      <w:r w:rsidR="00ED54A8">
        <w:rPr>
          <w:rFonts w:ascii="Times New Roman" w:hAnsi="Times New Roman" w:cs="Times New Roman"/>
          <w:sz w:val="24"/>
          <w:szCs w:val="24"/>
        </w:rPr>
        <w:t xml:space="preserve"> у готовність при проведенні навчань (тренувань)</w:t>
      </w:r>
      <w:r w:rsidR="0068518B">
        <w:rPr>
          <w:rFonts w:ascii="Times New Roman" w:hAnsi="Times New Roman" w:cs="Times New Roman"/>
          <w:sz w:val="24"/>
          <w:szCs w:val="24"/>
        </w:rPr>
        <w:t>;</w:t>
      </w:r>
    </w:p>
    <w:p w14:paraId="562D8D10" w14:textId="0DA70CD5" w:rsidR="008036DA" w:rsidRDefault="00ED54A8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7D9C">
        <w:rPr>
          <w:rFonts w:ascii="Times New Roman" w:hAnsi="Times New Roman" w:cs="Times New Roman"/>
          <w:sz w:val="24"/>
          <w:szCs w:val="24"/>
        </w:rPr>
        <w:t>знати і вміти користуватися приладами розвідки і контролю (типу ДП-5В, ВПХР, ДП-64, і ін.) і навчати роботі з ними особовий склад ланки.</w:t>
      </w:r>
    </w:p>
    <w:p w14:paraId="1D2C1A93" w14:textId="32D22E34" w:rsidR="00127D9C" w:rsidRDefault="00127D9C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6CC8">
        <w:rPr>
          <w:rFonts w:ascii="Times New Roman" w:hAnsi="Times New Roman" w:cs="Times New Roman"/>
          <w:i/>
          <w:iCs/>
          <w:sz w:val="24"/>
          <w:szCs w:val="24"/>
        </w:rPr>
        <w:t xml:space="preserve">Командир ланки обслуговування сховищ та </w:t>
      </w:r>
      <w:r w:rsidR="00466CC8" w:rsidRPr="00466CC8">
        <w:rPr>
          <w:rFonts w:ascii="Times New Roman" w:hAnsi="Times New Roman" w:cs="Times New Roman"/>
          <w:i/>
          <w:iCs/>
          <w:sz w:val="24"/>
          <w:szCs w:val="24"/>
        </w:rPr>
        <w:t xml:space="preserve">найпростіших </w:t>
      </w:r>
      <w:r w:rsidRPr="00466CC8">
        <w:rPr>
          <w:rFonts w:ascii="Times New Roman" w:hAnsi="Times New Roman" w:cs="Times New Roman"/>
          <w:i/>
          <w:iCs/>
          <w:sz w:val="24"/>
          <w:szCs w:val="24"/>
        </w:rPr>
        <w:t xml:space="preserve">укриттів при отриманні сигналів цивільного захисту </w:t>
      </w:r>
      <w:r w:rsidR="00AD7D12" w:rsidRPr="00466CC8">
        <w:rPr>
          <w:rFonts w:ascii="Times New Roman" w:hAnsi="Times New Roman" w:cs="Times New Roman"/>
          <w:i/>
          <w:iCs/>
          <w:sz w:val="24"/>
          <w:szCs w:val="24"/>
        </w:rPr>
        <w:t xml:space="preserve">Повітряна тривога </w:t>
      </w:r>
      <w:proofErr w:type="spellStart"/>
      <w:r w:rsidRPr="00466CC8">
        <w:rPr>
          <w:rFonts w:ascii="Times New Roman" w:hAnsi="Times New Roman" w:cs="Times New Roman"/>
          <w:i/>
          <w:iCs/>
          <w:sz w:val="24"/>
          <w:szCs w:val="24"/>
        </w:rPr>
        <w:t>зобов</w:t>
      </w:r>
      <w:r w:rsidR="00440A13" w:rsidRPr="00466CC8">
        <w:rPr>
          <w:rFonts w:ascii="Times New Roman" w:hAnsi="Times New Roman" w:cs="Times New Roman"/>
          <w:i/>
          <w:iCs/>
          <w:sz w:val="24"/>
          <w:szCs w:val="24"/>
        </w:rPr>
        <w:t>ʼ</w:t>
      </w:r>
      <w:r w:rsidRPr="00466CC8">
        <w:rPr>
          <w:rFonts w:ascii="Times New Roman" w:hAnsi="Times New Roman" w:cs="Times New Roman"/>
          <w:i/>
          <w:iCs/>
          <w:sz w:val="24"/>
          <w:szCs w:val="24"/>
        </w:rPr>
        <w:t>язаний</w:t>
      </w:r>
      <w:proofErr w:type="spellEnd"/>
      <w:r w:rsidRPr="00466CC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CB45F96" w14:textId="695C9035" w:rsidR="00440A13" w:rsidRPr="00440A13" w:rsidRDefault="00440A13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розставити особовий </w:t>
      </w:r>
      <w:r w:rsidR="005C11F7">
        <w:rPr>
          <w:rFonts w:ascii="Times New Roman" w:hAnsi="Times New Roman" w:cs="Times New Roman"/>
          <w:sz w:val="24"/>
          <w:szCs w:val="24"/>
        </w:rPr>
        <w:t xml:space="preserve">склад формування по місцях (постах) згідно з його </w:t>
      </w:r>
      <w:proofErr w:type="spellStart"/>
      <w:r w:rsidR="005C11F7">
        <w:rPr>
          <w:rFonts w:ascii="Times New Roman" w:hAnsi="Times New Roman" w:cs="Times New Roman"/>
          <w:sz w:val="24"/>
          <w:szCs w:val="24"/>
        </w:rPr>
        <w:t>обовʼязками</w:t>
      </w:r>
      <w:proofErr w:type="spellEnd"/>
      <w:r w:rsidR="005C11F7">
        <w:rPr>
          <w:rFonts w:ascii="Times New Roman" w:hAnsi="Times New Roman" w:cs="Times New Roman"/>
          <w:sz w:val="24"/>
          <w:szCs w:val="24"/>
        </w:rPr>
        <w:t>;</w:t>
      </w:r>
    </w:p>
    <w:p w14:paraId="4F7B0D47" w14:textId="268E3321" w:rsidR="008036DA" w:rsidRDefault="005C11F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організувати приймання, облік і розміщення осіб, що укриваються;</w:t>
      </w:r>
    </w:p>
    <w:p w14:paraId="3DEA1269" w14:textId="3C133877" w:rsidR="005C11F7" w:rsidRDefault="00AD432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зупинити заповнення сховища через входи без шлюзів і закрити </w:t>
      </w:r>
      <w:r w:rsidR="002C3FD6">
        <w:rPr>
          <w:rFonts w:ascii="Times New Roman" w:hAnsi="Times New Roman" w:cs="Times New Roman"/>
          <w:sz w:val="24"/>
          <w:szCs w:val="24"/>
        </w:rPr>
        <w:t>захисно-герметичні і герметичні двері (ворота) після отримання команди або прийняття рішення про закриття захисної споруди;</w:t>
      </w:r>
    </w:p>
    <w:p w14:paraId="7B21EE91" w14:textId="1AD92BB0" w:rsidR="008036DA" w:rsidRDefault="00A23BBB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952F6">
        <w:rPr>
          <w:rFonts w:ascii="Times New Roman" w:hAnsi="Times New Roman" w:cs="Times New Roman"/>
          <w:sz w:val="24"/>
          <w:szCs w:val="24"/>
        </w:rPr>
        <w:t xml:space="preserve">організувати контроль параметрів повітряного середовища, радіаційної і хімічної обстановки усередині і </w:t>
      </w:r>
      <w:r w:rsidR="0061698E">
        <w:rPr>
          <w:rFonts w:ascii="Times New Roman" w:hAnsi="Times New Roman" w:cs="Times New Roman"/>
          <w:sz w:val="24"/>
          <w:szCs w:val="24"/>
        </w:rPr>
        <w:t>укриття</w:t>
      </w:r>
      <w:r w:rsidR="007952F6">
        <w:rPr>
          <w:rFonts w:ascii="Times New Roman" w:hAnsi="Times New Roman" w:cs="Times New Roman"/>
          <w:sz w:val="24"/>
          <w:szCs w:val="24"/>
        </w:rPr>
        <w:t>;</w:t>
      </w:r>
    </w:p>
    <w:p w14:paraId="64BCAB42" w14:textId="7A45BEF1" w:rsidR="007952F6" w:rsidRDefault="007952F6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включити систему вентиляції у відповідному режимі;</w:t>
      </w:r>
    </w:p>
    <w:p w14:paraId="5CE9E379" w14:textId="62B7BAAC" w:rsidR="007952F6" w:rsidRDefault="007952F6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6194">
        <w:rPr>
          <w:rFonts w:ascii="Times New Roman" w:hAnsi="Times New Roman" w:cs="Times New Roman"/>
          <w:sz w:val="24"/>
          <w:szCs w:val="24"/>
        </w:rPr>
        <w:t xml:space="preserve">довести до осіб, що укриваються, правила поведінки </w:t>
      </w:r>
      <w:r w:rsidR="00E856F8">
        <w:rPr>
          <w:rFonts w:ascii="Times New Roman" w:hAnsi="Times New Roman" w:cs="Times New Roman"/>
          <w:sz w:val="24"/>
          <w:szCs w:val="24"/>
        </w:rPr>
        <w:t>в укритті</w:t>
      </w:r>
      <w:r w:rsidR="00616194">
        <w:rPr>
          <w:rFonts w:ascii="Times New Roman" w:hAnsi="Times New Roman" w:cs="Times New Roman"/>
          <w:sz w:val="24"/>
          <w:szCs w:val="24"/>
        </w:rPr>
        <w:t xml:space="preserve"> та контролювати їх дотримання;</w:t>
      </w:r>
    </w:p>
    <w:p w14:paraId="44160B2A" w14:textId="63D2C2BC" w:rsidR="00616194" w:rsidRDefault="0061619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організувати харчування і медичне обслуговування осіб, що укриваються;</w:t>
      </w:r>
    </w:p>
    <w:p w14:paraId="6B18359A" w14:textId="0BBBE16A" w:rsidR="008036DA" w:rsidRDefault="0026058A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інформувати осіб, що укриваються, про обстановку зовні </w:t>
      </w:r>
      <w:r w:rsidR="005D7EA9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5C9C3A" w14:textId="4089D28E" w:rsidR="0026058A" w:rsidRDefault="0026058A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віддати команду про застосування індивідуальних засобів захисту при небезпечних концентраціях отруйних речовин у повітрі ПРУ;</w:t>
      </w:r>
    </w:p>
    <w:p w14:paraId="0F5370FB" w14:textId="5B1F4E6D" w:rsidR="00B46E47" w:rsidRDefault="00CE461D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15EE">
        <w:rPr>
          <w:rFonts w:ascii="Times New Roman" w:hAnsi="Times New Roman" w:cs="Times New Roman"/>
          <w:sz w:val="24"/>
          <w:szCs w:val="24"/>
        </w:rPr>
        <w:t xml:space="preserve">прийняти за необхідністю рішення про вимушену евакуацію із </w:t>
      </w:r>
      <w:r>
        <w:rPr>
          <w:rFonts w:ascii="Times New Roman" w:hAnsi="Times New Roman" w:cs="Times New Roman"/>
          <w:sz w:val="24"/>
          <w:szCs w:val="24"/>
        </w:rPr>
        <w:t>укриття</w:t>
      </w:r>
      <w:r w:rsidR="000615EE">
        <w:rPr>
          <w:rFonts w:ascii="Times New Roman" w:hAnsi="Times New Roman" w:cs="Times New Roman"/>
          <w:sz w:val="24"/>
          <w:szCs w:val="24"/>
        </w:rPr>
        <w:t>.</w:t>
      </w:r>
    </w:p>
    <w:p w14:paraId="47ACBAA8" w14:textId="622AC65C" w:rsidR="000615EE" w:rsidRDefault="000615EE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За сигналом </w:t>
      </w:r>
      <w:r w:rsidR="00F43919">
        <w:rPr>
          <w:rFonts w:ascii="Times New Roman" w:hAnsi="Times New Roman" w:cs="Times New Roman"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Відбій</w:t>
      </w:r>
      <w:r w:rsidR="00F43919">
        <w:rPr>
          <w:rFonts w:ascii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командир ланки</w:t>
      </w:r>
      <w:r w:rsidR="005262F2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6EFA3EE5" w14:textId="0DA3281F" w:rsidR="005262F2" w:rsidRDefault="005262F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уточнює обстановку у районі </w:t>
      </w:r>
      <w:r w:rsidR="00C83BB6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 xml:space="preserve">, шляхи </w:t>
      </w:r>
      <w:r w:rsidR="00AA0D7E">
        <w:rPr>
          <w:rFonts w:ascii="Times New Roman" w:hAnsi="Times New Roman" w:cs="Times New Roman"/>
          <w:sz w:val="24"/>
          <w:szCs w:val="24"/>
        </w:rPr>
        <w:t>і напрямок виходу з н</w:t>
      </w:r>
      <w:r w:rsidR="00C83BB6">
        <w:rPr>
          <w:rFonts w:ascii="Times New Roman" w:hAnsi="Times New Roman" w:cs="Times New Roman"/>
          <w:sz w:val="24"/>
          <w:szCs w:val="24"/>
        </w:rPr>
        <w:t>ього</w:t>
      </w:r>
      <w:r w:rsidR="00AA0D7E">
        <w:rPr>
          <w:rFonts w:ascii="Times New Roman" w:hAnsi="Times New Roman" w:cs="Times New Roman"/>
          <w:sz w:val="24"/>
          <w:szCs w:val="24"/>
        </w:rPr>
        <w:t>;</w:t>
      </w:r>
    </w:p>
    <w:p w14:paraId="6FE45F77" w14:textId="3CB08BB5" w:rsidR="00AA0D7E" w:rsidRDefault="00AA0D7E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установлює за необхідністю порядок виходу із </w:t>
      </w:r>
      <w:r w:rsidR="004F20CC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F7F7B6F" w14:textId="69570E0A" w:rsidR="00AA0D7E" w:rsidRDefault="00AA0D7E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після </w:t>
      </w:r>
      <w:r w:rsidR="00BC4ED3">
        <w:rPr>
          <w:rFonts w:ascii="Times New Roman" w:hAnsi="Times New Roman" w:cs="Times New Roman"/>
          <w:sz w:val="24"/>
          <w:szCs w:val="24"/>
        </w:rPr>
        <w:t>виходу з укриття тих, хто укривався,</w:t>
      </w:r>
      <w:r>
        <w:rPr>
          <w:rFonts w:ascii="Times New Roman" w:hAnsi="Times New Roman" w:cs="Times New Roman"/>
          <w:sz w:val="24"/>
          <w:szCs w:val="24"/>
        </w:rPr>
        <w:t xml:space="preserve"> організовує прибирання, провітрювання і за необхідністю дезактивацію приміщень;</w:t>
      </w:r>
    </w:p>
    <w:p w14:paraId="0926F02C" w14:textId="42ED7EF1" w:rsidR="00AA0D7E" w:rsidRPr="005262F2" w:rsidRDefault="00AA0D7E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виконує заходи підготовки до повторного прийому осіб, що укриваються.</w:t>
      </w:r>
    </w:p>
    <w:p w14:paraId="35A8443A" w14:textId="77777777" w:rsidR="004C0187" w:rsidRDefault="004C018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FB1FDE" w14:textId="369EFC04" w:rsidR="008036DA" w:rsidRDefault="00F82935" w:rsidP="0054581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7EDB">
        <w:rPr>
          <w:rFonts w:ascii="Times New Roman" w:hAnsi="Times New Roman" w:cs="Times New Roman"/>
          <w:b/>
          <w:bCs/>
          <w:sz w:val="24"/>
          <w:szCs w:val="24"/>
        </w:rPr>
        <w:t>Ланка з обслуговування укриттів</w:t>
      </w:r>
    </w:p>
    <w:p w14:paraId="6BE0C5D2" w14:textId="547B1501" w:rsidR="00F82935" w:rsidRPr="00F82935" w:rsidRDefault="00F82935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Особовий склад ланки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зобовʼязаний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2867A69A" w14:textId="48A74023" w:rsidR="008036DA" w:rsidRDefault="00F82935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знати </w:t>
      </w:r>
      <w:r w:rsidR="001879CF">
        <w:rPr>
          <w:rFonts w:ascii="Times New Roman" w:hAnsi="Times New Roman" w:cs="Times New Roman"/>
          <w:sz w:val="24"/>
          <w:szCs w:val="24"/>
        </w:rPr>
        <w:t xml:space="preserve">вимоги щодо утримання </w:t>
      </w:r>
      <w:r w:rsidR="00D35166">
        <w:rPr>
          <w:rFonts w:ascii="Times New Roman" w:hAnsi="Times New Roman" w:cs="Times New Roman"/>
          <w:sz w:val="24"/>
          <w:szCs w:val="24"/>
        </w:rPr>
        <w:t>укриттів</w:t>
      </w:r>
      <w:r w:rsidR="001879CF">
        <w:rPr>
          <w:rFonts w:ascii="Times New Roman" w:hAnsi="Times New Roman" w:cs="Times New Roman"/>
          <w:sz w:val="24"/>
          <w:szCs w:val="24"/>
        </w:rPr>
        <w:t xml:space="preserve">, які визначені Інструкцією щодо утримання </w:t>
      </w:r>
      <w:r w:rsidR="009718B6" w:rsidRPr="000F4BC8">
        <w:rPr>
          <w:rFonts w:ascii="Times New Roman" w:hAnsi="Times New Roman" w:cs="Times New Roman"/>
          <w:sz w:val="24"/>
          <w:szCs w:val="24"/>
        </w:rPr>
        <w:t>захисних споруд</w:t>
      </w:r>
      <w:r w:rsidR="001879CF">
        <w:rPr>
          <w:rFonts w:ascii="Times New Roman" w:hAnsi="Times New Roman" w:cs="Times New Roman"/>
          <w:sz w:val="24"/>
          <w:szCs w:val="24"/>
        </w:rPr>
        <w:t xml:space="preserve"> цивільного захисту у мирний час, уміти користуватися інженерно-технічним обладнанням, установленим </w:t>
      </w:r>
      <w:r w:rsidR="009718B6">
        <w:rPr>
          <w:rFonts w:ascii="Times New Roman" w:hAnsi="Times New Roman" w:cs="Times New Roman"/>
          <w:sz w:val="24"/>
          <w:szCs w:val="24"/>
        </w:rPr>
        <w:t>в укритті</w:t>
      </w:r>
      <w:r w:rsidR="001879CF">
        <w:rPr>
          <w:rFonts w:ascii="Times New Roman" w:hAnsi="Times New Roman" w:cs="Times New Roman"/>
          <w:sz w:val="24"/>
          <w:szCs w:val="24"/>
        </w:rPr>
        <w:t>;</w:t>
      </w:r>
    </w:p>
    <w:p w14:paraId="5AD555AA" w14:textId="134EEC73" w:rsidR="001879CF" w:rsidRDefault="001879CF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знати конструкцію </w:t>
      </w:r>
      <w:r w:rsidR="00AF3851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 xml:space="preserve">, уміти користуватися тамбур-шлюзом аварійного виходу, </w:t>
      </w:r>
      <w:r w:rsidR="00CB635B">
        <w:rPr>
          <w:rFonts w:ascii="Times New Roman" w:hAnsi="Times New Roman" w:cs="Times New Roman"/>
          <w:sz w:val="24"/>
          <w:szCs w:val="24"/>
        </w:rPr>
        <w:t>знати розміщення запірної арматури інженерних комунікацій;</w:t>
      </w:r>
    </w:p>
    <w:p w14:paraId="27A08B4C" w14:textId="5E8DC6EA" w:rsidR="00CB635B" w:rsidRDefault="00CB635B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уміти користуватися контрольно-вимірювальними приладами</w:t>
      </w:r>
      <w:r w:rsidR="00B508D7">
        <w:rPr>
          <w:rFonts w:ascii="Times New Roman" w:hAnsi="Times New Roman" w:cs="Times New Roman"/>
          <w:sz w:val="24"/>
          <w:szCs w:val="24"/>
        </w:rPr>
        <w:t>;</w:t>
      </w:r>
    </w:p>
    <w:p w14:paraId="7C21A39E" w14:textId="34E50ACE" w:rsidR="00B508D7" w:rsidRDefault="00B508D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негайно і правильно виконувати усі команди і розпорядження командира формування.</w:t>
      </w:r>
    </w:p>
    <w:p w14:paraId="5764EE79" w14:textId="6CA1F45E" w:rsidR="00B508D7" w:rsidRPr="00B508D7" w:rsidRDefault="00B508D7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08D7">
        <w:rPr>
          <w:rFonts w:ascii="Times New Roman" w:hAnsi="Times New Roman" w:cs="Times New Roman"/>
          <w:i/>
          <w:iCs/>
          <w:sz w:val="24"/>
          <w:szCs w:val="24"/>
        </w:rPr>
        <w:t>Контролер:</w:t>
      </w:r>
    </w:p>
    <w:p w14:paraId="134A96FC" w14:textId="0BEA1BA7" w:rsidR="00B508D7" w:rsidRDefault="00B508D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1610">
        <w:rPr>
          <w:rFonts w:ascii="Times New Roman" w:hAnsi="Times New Roman" w:cs="Times New Roman"/>
          <w:sz w:val="24"/>
          <w:szCs w:val="24"/>
        </w:rPr>
        <w:t xml:space="preserve">розміщує </w:t>
      </w:r>
      <w:r w:rsidR="00F84318">
        <w:rPr>
          <w:rFonts w:ascii="Times New Roman" w:hAnsi="Times New Roman" w:cs="Times New Roman"/>
          <w:sz w:val="24"/>
          <w:szCs w:val="24"/>
        </w:rPr>
        <w:t xml:space="preserve">стільці, лави, </w:t>
      </w:r>
      <w:r w:rsidR="00CE1610">
        <w:rPr>
          <w:rFonts w:ascii="Times New Roman" w:hAnsi="Times New Roman" w:cs="Times New Roman"/>
          <w:sz w:val="24"/>
          <w:szCs w:val="24"/>
        </w:rPr>
        <w:t>нари та виконує інші заходи у приміщеннях для осіб, що укриваються;</w:t>
      </w:r>
    </w:p>
    <w:p w14:paraId="024BF7F7" w14:textId="69DC90FD" w:rsidR="00CE1610" w:rsidRDefault="00CE161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253">
        <w:rPr>
          <w:rFonts w:ascii="Times New Roman" w:hAnsi="Times New Roman" w:cs="Times New Roman"/>
          <w:sz w:val="24"/>
          <w:szCs w:val="24"/>
        </w:rPr>
        <w:t>перевіряє готовність дверей (воріт) до закриття, при виявленні несправностей усуває їх;</w:t>
      </w:r>
    </w:p>
    <w:p w14:paraId="4FF6C1E4" w14:textId="1D08B03D" w:rsidR="00647253" w:rsidRDefault="00647253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68A8">
        <w:rPr>
          <w:rFonts w:ascii="Times New Roman" w:hAnsi="Times New Roman" w:cs="Times New Roman"/>
          <w:sz w:val="24"/>
          <w:szCs w:val="24"/>
        </w:rPr>
        <w:t xml:space="preserve">позначає маршрути руху осіб, що укриваються, до </w:t>
      </w:r>
      <w:r w:rsidR="00F84318">
        <w:rPr>
          <w:rFonts w:ascii="Times New Roman" w:hAnsi="Times New Roman" w:cs="Times New Roman"/>
          <w:sz w:val="24"/>
          <w:szCs w:val="24"/>
        </w:rPr>
        <w:t>укриття</w:t>
      </w:r>
      <w:r w:rsidR="00F568A8">
        <w:rPr>
          <w:rFonts w:ascii="Times New Roman" w:hAnsi="Times New Roman" w:cs="Times New Roman"/>
          <w:sz w:val="24"/>
          <w:szCs w:val="24"/>
        </w:rPr>
        <w:t>;</w:t>
      </w:r>
    </w:p>
    <w:p w14:paraId="1C39ADD0" w14:textId="0940AEC9" w:rsidR="008036DA" w:rsidRDefault="00E6016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організовує зустріч, приймання і розміщення осіб, що укриваються, по відсіках </w:t>
      </w:r>
      <w:r w:rsidR="00C32BD8">
        <w:rPr>
          <w:rFonts w:ascii="Times New Roman" w:hAnsi="Times New Roman" w:cs="Times New Roman"/>
          <w:sz w:val="24"/>
          <w:szCs w:val="24"/>
        </w:rPr>
        <w:t>укриття</w:t>
      </w:r>
      <w:r w:rsidR="00A5114E">
        <w:rPr>
          <w:rFonts w:ascii="Times New Roman" w:hAnsi="Times New Roman" w:cs="Times New Roman"/>
          <w:sz w:val="24"/>
          <w:szCs w:val="24"/>
        </w:rPr>
        <w:t>, визначає місце для розміщення осіб, які прибувають в укриття з домашніми тваринами;</w:t>
      </w:r>
    </w:p>
    <w:p w14:paraId="73E53586" w14:textId="4C099FDF" w:rsidR="00E60162" w:rsidRDefault="00E6016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закриває двері (ворота) входів;</w:t>
      </w:r>
    </w:p>
    <w:p w14:paraId="2ABA338E" w14:textId="3158E726" w:rsidR="00E60162" w:rsidRDefault="00E6016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979A4">
        <w:rPr>
          <w:rFonts w:ascii="Times New Roman" w:hAnsi="Times New Roman" w:cs="Times New Roman"/>
          <w:sz w:val="24"/>
          <w:szCs w:val="24"/>
        </w:rPr>
        <w:t xml:space="preserve">слідкує за порядком у відсіках </w:t>
      </w:r>
      <w:r w:rsidR="008B0935">
        <w:rPr>
          <w:rFonts w:ascii="Times New Roman" w:hAnsi="Times New Roman" w:cs="Times New Roman"/>
          <w:sz w:val="24"/>
          <w:szCs w:val="24"/>
        </w:rPr>
        <w:t>укриття</w:t>
      </w:r>
      <w:r w:rsidR="00D979A4">
        <w:rPr>
          <w:rFonts w:ascii="Times New Roman" w:hAnsi="Times New Roman" w:cs="Times New Roman"/>
          <w:sz w:val="24"/>
          <w:szCs w:val="24"/>
        </w:rPr>
        <w:t>;</w:t>
      </w:r>
    </w:p>
    <w:p w14:paraId="4F61E264" w14:textId="22082B53" w:rsidR="00D979A4" w:rsidRDefault="00D979A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забезпечує охорону входів і аварійного виходу </w:t>
      </w:r>
      <w:r w:rsidR="008B0935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69CD4A" w14:textId="6FE817A1" w:rsidR="00D979A4" w:rsidRDefault="00D979A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організовує вихід осіб, що укриваються, через входи або </w:t>
      </w:r>
      <w:r w:rsidR="008B0935">
        <w:rPr>
          <w:rFonts w:ascii="Times New Roman" w:hAnsi="Times New Roman" w:cs="Times New Roman"/>
          <w:sz w:val="24"/>
          <w:szCs w:val="24"/>
        </w:rPr>
        <w:t>аварійний вихід укриття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CD98FF" w14:textId="6A07ACAA" w:rsidR="00D979A4" w:rsidRDefault="00D979A4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Електрик:</w:t>
      </w:r>
    </w:p>
    <w:p w14:paraId="0C65FEED" w14:textId="45CCFC83" w:rsidR="00D979A4" w:rsidRDefault="00766A8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Забезпечує справність аварійного освітлення і включення його при виході з ладу інших джерел.</w:t>
      </w:r>
    </w:p>
    <w:p w14:paraId="6E9E15DF" w14:textId="2D834A68" w:rsidR="00766A84" w:rsidRDefault="00766A84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Слюсар з ремонту:</w:t>
      </w:r>
    </w:p>
    <w:p w14:paraId="0FE6161C" w14:textId="25EB1ADC" w:rsidR="00766A84" w:rsidRDefault="00766A8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забезпечує роботу систем повітропостачання у заданих режимах, слідкує за станом захисно-герметичних пристроїв і усуває їх несправності;</w:t>
      </w:r>
    </w:p>
    <w:p w14:paraId="51AB64AE" w14:textId="240275A7" w:rsidR="00766A84" w:rsidRDefault="00766A84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3820">
        <w:rPr>
          <w:rFonts w:ascii="Times New Roman" w:hAnsi="Times New Roman" w:cs="Times New Roman"/>
          <w:sz w:val="24"/>
          <w:szCs w:val="24"/>
        </w:rPr>
        <w:t xml:space="preserve">контролює кількість повітря, яке подається </w:t>
      </w:r>
      <w:r w:rsidR="00E9488B">
        <w:rPr>
          <w:rFonts w:ascii="Times New Roman" w:hAnsi="Times New Roman" w:cs="Times New Roman"/>
          <w:sz w:val="24"/>
          <w:szCs w:val="24"/>
        </w:rPr>
        <w:t>в укриття</w:t>
      </w:r>
      <w:r w:rsidR="006B3820">
        <w:rPr>
          <w:rFonts w:ascii="Times New Roman" w:hAnsi="Times New Roman" w:cs="Times New Roman"/>
          <w:sz w:val="24"/>
          <w:szCs w:val="24"/>
        </w:rPr>
        <w:t>, періодично перевіряє його підпір;</w:t>
      </w:r>
    </w:p>
    <w:p w14:paraId="4E5F4D58" w14:textId="1BFB2B18" w:rsidR="006B3820" w:rsidRDefault="006B382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слідкує за рівномірним розподілом повітря в окремих приміщеннях (відсіка</w:t>
      </w:r>
      <w:r w:rsidR="00620334">
        <w:rPr>
          <w:rFonts w:ascii="Times New Roman" w:hAnsi="Times New Roman" w:cs="Times New Roman"/>
          <w:sz w:val="24"/>
          <w:szCs w:val="24"/>
        </w:rPr>
        <w:t>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334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83AEF8" w14:textId="31C2BCC0" w:rsidR="006B3820" w:rsidRDefault="006B382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вимірює температуру </w:t>
      </w:r>
      <w:r w:rsidR="0098419A">
        <w:rPr>
          <w:rFonts w:ascii="Times New Roman" w:hAnsi="Times New Roman" w:cs="Times New Roman"/>
          <w:sz w:val="24"/>
          <w:szCs w:val="24"/>
        </w:rPr>
        <w:t xml:space="preserve">повітря </w:t>
      </w:r>
      <w:r w:rsidR="004A5F83">
        <w:rPr>
          <w:rFonts w:ascii="Times New Roman" w:hAnsi="Times New Roman" w:cs="Times New Roman"/>
          <w:sz w:val="24"/>
          <w:szCs w:val="24"/>
        </w:rPr>
        <w:t>в укритті через кожні 2 години</w:t>
      </w:r>
      <w:r w:rsidR="0098419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1F6278" w14:textId="6454FCAC" w:rsidR="00475118" w:rsidRDefault="00475118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2E9B">
        <w:rPr>
          <w:rFonts w:ascii="Times New Roman" w:hAnsi="Times New Roman" w:cs="Times New Roman"/>
          <w:i/>
          <w:iCs/>
          <w:sz w:val="24"/>
          <w:szCs w:val="24"/>
        </w:rPr>
        <w:t>Слюсар-сантехнік:</w:t>
      </w:r>
    </w:p>
    <w:p w14:paraId="55503BC7" w14:textId="68226F85" w:rsidR="00802E9B" w:rsidRDefault="00802E9B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E1B9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абезпечує справність</w:t>
      </w:r>
      <w:r w:rsidR="001148A7">
        <w:rPr>
          <w:rFonts w:ascii="Times New Roman" w:hAnsi="Times New Roman" w:cs="Times New Roman"/>
          <w:sz w:val="24"/>
          <w:szCs w:val="24"/>
        </w:rPr>
        <w:t xml:space="preserve"> систем водопостачання і каналізації </w:t>
      </w:r>
      <w:r w:rsidR="00C47B2A">
        <w:rPr>
          <w:rFonts w:ascii="Times New Roman" w:hAnsi="Times New Roman" w:cs="Times New Roman"/>
          <w:sz w:val="24"/>
          <w:szCs w:val="24"/>
        </w:rPr>
        <w:t>в укриття</w:t>
      </w:r>
      <w:r w:rsidR="001148A7">
        <w:rPr>
          <w:rFonts w:ascii="Times New Roman" w:hAnsi="Times New Roman" w:cs="Times New Roman"/>
          <w:sz w:val="24"/>
          <w:szCs w:val="24"/>
        </w:rPr>
        <w:t>;</w:t>
      </w:r>
    </w:p>
    <w:p w14:paraId="29A72B37" w14:textId="1EA49639" w:rsidR="001148A7" w:rsidRDefault="001148A7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1C01">
        <w:rPr>
          <w:rFonts w:ascii="Times New Roman" w:hAnsi="Times New Roman" w:cs="Times New Roman"/>
          <w:sz w:val="24"/>
          <w:szCs w:val="24"/>
        </w:rPr>
        <w:t xml:space="preserve">організовує роздачу питної води із ємкостей запасу води, які знаходяться </w:t>
      </w:r>
      <w:r w:rsidR="00875910">
        <w:rPr>
          <w:rFonts w:ascii="Times New Roman" w:hAnsi="Times New Roman" w:cs="Times New Roman"/>
          <w:sz w:val="24"/>
          <w:szCs w:val="24"/>
        </w:rPr>
        <w:t>в укритті</w:t>
      </w:r>
      <w:r w:rsidR="000A1C01">
        <w:rPr>
          <w:rFonts w:ascii="Times New Roman" w:hAnsi="Times New Roman" w:cs="Times New Roman"/>
          <w:sz w:val="24"/>
          <w:szCs w:val="24"/>
        </w:rPr>
        <w:t xml:space="preserve"> (</w:t>
      </w:r>
      <w:r w:rsidR="006A460A">
        <w:rPr>
          <w:rFonts w:ascii="Times New Roman" w:hAnsi="Times New Roman" w:cs="Times New Roman"/>
          <w:sz w:val="24"/>
          <w:szCs w:val="24"/>
        </w:rPr>
        <w:t>при відсутності або виходу із ладу зовнішньої водопровідної мережі);</w:t>
      </w:r>
    </w:p>
    <w:p w14:paraId="398C1DBF" w14:textId="74B5CD0A" w:rsidR="006A460A" w:rsidRDefault="006A460A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слідкує за порядком у санітарних вузлах </w:t>
      </w:r>
      <w:r w:rsidR="00875910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, організовує збір відходів.</w:t>
      </w:r>
    </w:p>
    <w:p w14:paraId="75D107D4" w14:textId="3E2DDA1B" w:rsidR="006A460A" w:rsidRDefault="006A460A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Розвідник-хімік,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розвідник-дозиметрист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28CB2545" w14:textId="25CBBBA7" w:rsidR="006A460A" w:rsidRPr="006A460A" w:rsidRDefault="006A460A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D37AA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абезпечує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звʼязок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39C">
        <w:rPr>
          <w:rFonts w:ascii="Times New Roman" w:hAnsi="Times New Roman" w:cs="Times New Roman"/>
          <w:sz w:val="24"/>
          <w:szCs w:val="24"/>
        </w:rPr>
        <w:t xml:space="preserve">із штабом цивільного захисту </w:t>
      </w:r>
      <w:r w:rsidR="00875910">
        <w:rPr>
          <w:rFonts w:ascii="Times New Roman" w:hAnsi="Times New Roman" w:cs="Times New Roman"/>
          <w:sz w:val="24"/>
          <w:szCs w:val="24"/>
        </w:rPr>
        <w:t>КПІ ім. Ігоря Сікорського</w:t>
      </w:r>
      <w:r w:rsidR="0063739C">
        <w:rPr>
          <w:rFonts w:ascii="Times New Roman" w:hAnsi="Times New Roman" w:cs="Times New Roman"/>
          <w:sz w:val="24"/>
          <w:szCs w:val="24"/>
        </w:rPr>
        <w:t>;</w:t>
      </w:r>
    </w:p>
    <w:p w14:paraId="17BD87BE" w14:textId="655C8DAF" w:rsidR="008036DA" w:rsidRDefault="0063739C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утримує у справності засоби оповіщення;</w:t>
      </w:r>
    </w:p>
    <w:p w14:paraId="2C6513EA" w14:textId="6AEE21F8" w:rsidR="0063739C" w:rsidRDefault="0063739C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0A88">
        <w:rPr>
          <w:rFonts w:ascii="Times New Roman" w:hAnsi="Times New Roman" w:cs="Times New Roman"/>
          <w:sz w:val="24"/>
          <w:szCs w:val="24"/>
        </w:rPr>
        <w:t xml:space="preserve">контролює забруднення повітря радіоактивними і отруйними речовинами усередині </w:t>
      </w:r>
      <w:r w:rsidR="00E82E57">
        <w:rPr>
          <w:rFonts w:ascii="Times New Roman" w:hAnsi="Times New Roman" w:cs="Times New Roman"/>
          <w:sz w:val="24"/>
          <w:szCs w:val="24"/>
        </w:rPr>
        <w:t>укриття</w:t>
      </w:r>
      <w:r w:rsidR="00350A88">
        <w:rPr>
          <w:rFonts w:ascii="Times New Roman" w:hAnsi="Times New Roman" w:cs="Times New Roman"/>
          <w:sz w:val="24"/>
          <w:szCs w:val="24"/>
        </w:rPr>
        <w:t>;</w:t>
      </w:r>
    </w:p>
    <w:p w14:paraId="71493AA1" w14:textId="4A5643C7" w:rsidR="00350A88" w:rsidRDefault="00350A88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проводить радіаційну і хімічну розвідку поза </w:t>
      </w:r>
      <w:r w:rsidR="009C672E">
        <w:rPr>
          <w:rFonts w:ascii="Times New Roman" w:hAnsi="Times New Roman" w:cs="Times New Roman"/>
          <w:sz w:val="24"/>
          <w:szCs w:val="24"/>
        </w:rPr>
        <w:t>укриттям</w:t>
      </w:r>
      <w:r>
        <w:rPr>
          <w:rFonts w:ascii="Times New Roman" w:hAnsi="Times New Roman" w:cs="Times New Roman"/>
          <w:sz w:val="24"/>
          <w:szCs w:val="24"/>
        </w:rPr>
        <w:t xml:space="preserve"> і на маршрутах евакуації із зони ураження;</w:t>
      </w:r>
    </w:p>
    <w:p w14:paraId="4CE52E91" w14:textId="4347DF86" w:rsidR="00350A88" w:rsidRDefault="00350A88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забезпечує дозиметричний контроль осіб, що укриваються;</w:t>
      </w:r>
    </w:p>
    <w:p w14:paraId="6260DF53" w14:textId="309CB7D2" w:rsidR="00350A88" w:rsidRDefault="00350A88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визначає придатність підвалів цокольних поверхів та інших приміщень для розміщення осіб, що укриваються, у випадку непередбаченого виводу їх із </w:t>
      </w:r>
      <w:r w:rsidR="00E13DAE">
        <w:rPr>
          <w:rFonts w:ascii="Times New Roman" w:hAnsi="Times New Roman" w:cs="Times New Roman"/>
          <w:sz w:val="24"/>
          <w:szCs w:val="24"/>
        </w:rPr>
        <w:t>укриття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C94E44" w14:textId="46070B64" w:rsidR="00350A88" w:rsidRPr="00350A88" w:rsidRDefault="00350A88" w:rsidP="0054581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Сандружинниця:</w:t>
      </w:r>
    </w:p>
    <w:p w14:paraId="5A827AF4" w14:textId="4D815314" w:rsidR="008036DA" w:rsidRDefault="00350A88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121">
        <w:rPr>
          <w:rFonts w:ascii="Times New Roman" w:hAnsi="Times New Roman" w:cs="Times New Roman"/>
          <w:sz w:val="24"/>
          <w:szCs w:val="24"/>
        </w:rPr>
        <w:t>доукомплектовує аптечки колективні, набори фельдшерські і лікарські до установлених норм;</w:t>
      </w:r>
    </w:p>
    <w:p w14:paraId="7EE1EA8C" w14:textId="29C9EE49" w:rsidR="00016121" w:rsidRDefault="00016121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3440">
        <w:rPr>
          <w:rFonts w:ascii="Times New Roman" w:hAnsi="Times New Roman" w:cs="Times New Roman"/>
          <w:sz w:val="24"/>
          <w:szCs w:val="24"/>
        </w:rPr>
        <w:t xml:space="preserve">забезпечує постійний нагляд за поведінкою і станом </w:t>
      </w:r>
      <w:proofErr w:type="spellStart"/>
      <w:r w:rsidR="008B3440">
        <w:rPr>
          <w:rFonts w:ascii="Times New Roman" w:hAnsi="Times New Roman" w:cs="Times New Roman"/>
          <w:sz w:val="24"/>
          <w:szCs w:val="24"/>
        </w:rPr>
        <w:t>здоровʼя</w:t>
      </w:r>
      <w:proofErr w:type="spellEnd"/>
      <w:r w:rsidR="008B3440">
        <w:rPr>
          <w:rFonts w:ascii="Times New Roman" w:hAnsi="Times New Roman" w:cs="Times New Roman"/>
          <w:sz w:val="24"/>
          <w:szCs w:val="24"/>
        </w:rPr>
        <w:t xml:space="preserve"> осіб, що укриваються, з метою виявлення та ізоляції хворих;</w:t>
      </w:r>
    </w:p>
    <w:p w14:paraId="0C774952" w14:textId="26002C8F" w:rsidR="008B3440" w:rsidRDefault="008B344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надає першу медичну допомогу ураж</w:t>
      </w:r>
      <w:r w:rsidR="00E13DAE">
        <w:rPr>
          <w:rFonts w:ascii="Times New Roman" w:hAnsi="Times New Roman" w:cs="Times New Roman"/>
          <w:sz w:val="24"/>
          <w:szCs w:val="24"/>
        </w:rPr>
        <w:t>еним і хворим, які знаходяться в укритті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8D960C" w14:textId="3A28B5A7" w:rsidR="00EB087F" w:rsidRDefault="008B344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087F">
        <w:rPr>
          <w:rFonts w:ascii="Times New Roman" w:hAnsi="Times New Roman" w:cs="Times New Roman"/>
          <w:sz w:val="24"/>
          <w:szCs w:val="24"/>
        </w:rPr>
        <w:t xml:space="preserve">контролює санітарний стан </w:t>
      </w:r>
      <w:r w:rsidR="006F259F">
        <w:rPr>
          <w:rFonts w:ascii="Times New Roman" w:hAnsi="Times New Roman" w:cs="Times New Roman"/>
          <w:sz w:val="24"/>
          <w:szCs w:val="24"/>
        </w:rPr>
        <w:t>укриття</w:t>
      </w:r>
      <w:r w:rsidR="00EB087F">
        <w:rPr>
          <w:rFonts w:ascii="Times New Roman" w:hAnsi="Times New Roman" w:cs="Times New Roman"/>
          <w:sz w:val="24"/>
          <w:szCs w:val="24"/>
        </w:rPr>
        <w:t>;</w:t>
      </w:r>
    </w:p>
    <w:p w14:paraId="147D83FF" w14:textId="1211210B" w:rsidR="00EB087F" w:rsidRDefault="008B344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087F">
        <w:rPr>
          <w:rFonts w:ascii="Times New Roman" w:hAnsi="Times New Roman" w:cs="Times New Roman"/>
          <w:sz w:val="24"/>
          <w:szCs w:val="24"/>
        </w:rPr>
        <w:t>забезпечує санітарний нагляд за зберіганням і роздачею продуктів харчування та питної води;</w:t>
      </w:r>
    </w:p>
    <w:p w14:paraId="0797D255" w14:textId="36105656" w:rsidR="00EB087F" w:rsidRDefault="008B3440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087F">
        <w:rPr>
          <w:rFonts w:ascii="Times New Roman" w:hAnsi="Times New Roman" w:cs="Times New Roman"/>
          <w:sz w:val="24"/>
          <w:szCs w:val="24"/>
        </w:rPr>
        <w:t>оцінює загальний стан і здоров</w:t>
      </w:r>
      <w:r w:rsidR="00EB087F" w:rsidRPr="008B0A75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="00EB087F">
        <w:rPr>
          <w:rFonts w:ascii="Times New Roman" w:hAnsi="Times New Roman" w:cs="Times New Roman"/>
          <w:sz w:val="24"/>
          <w:szCs w:val="24"/>
        </w:rPr>
        <w:t>я осіб, що укриваються, та визначає</w:t>
      </w:r>
      <w:r w:rsidR="006330ED">
        <w:rPr>
          <w:rFonts w:ascii="Times New Roman" w:hAnsi="Times New Roman" w:cs="Times New Roman"/>
          <w:sz w:val="24"/>
          <w:szCs w:val="24"/>
        </w:rPr>
        <w:t xml:space="preserve"> можливі строки їх перебування </w:t>
      </w:r>
      <w:r w:rsidR="006F259F">
        <w:rPr>
          <w:rFonts w:ascii="Times New Roman" w:hAnsi="Times New Roman" w:cs="Times New Roman"/>
          <w:sz w:val="24"/>
          <w:szCs w:val="24"/>
        </w:rPr>
        <w:t>в укритті</w:t>
      </w:r>
      <w:r w:rsidR="006330ED">
        <w:rPr>
          <w:rFonts w:ascii="Times New Roman" w:hAnsi="Times New Roman" w:cs="Times New Roman"/>
          <w:sz w:val="24"/>
          <w:szCs w:val="24"/>
        </w:rPr>
        <w:t>;</w:t>
      </w:r>
    </w:p>
    <w:p w14:paraId="758377BA" w14:textId="0352B631" w:rsidR="006330ED" w:rsidRDefault="009416E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30ED">
        <w:rPr>
          <w:rFonts w:ascii="Times New Roman" w:hAnsi="Times New Roman" w:cs="Times New Roman"/>
          <w:sz w:val="24"/>
          <w:szCs w:val="24"/>
        </w:rPr>
        <w:t xml:space="preserve">супроводжує (при евакуації із </w:t>
      </w:r>
      <w:r w:rsidR="006F259F">
        <w:rPr>
          <w:rFonts w:ascii="Times New Roman" w:hAnsi="Times New Roman" w:cs="Times New Roman"/>
          <w:sz w:val="24"/>
          <w:szCs w:val="24"/>
        </w:rPr>
        <w:t>укриття</w:t>
      </w:r>
      <w:r w:rsidR="006330ED">
        <w:rPr>
          <w:rFonts w:ascii="Times New Roman" w:hAnsi="Times New Roman" w:cs="Times New Roman"/>
          <w:sz w:val="24"/>
          <w:szCs w:val="24"/>
        </w:rPr>
        <w:t>) хворих і уражених, на пункт збору уражених або на місце отримання першої медичної допомоги.</w:t>
      </w:r>
    </w:p>
    <w:p w14:paraId="23794EFA" w14:textId="48A13EB7" w:rsidR="006330ED" w:rsidRDefault="009416E2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30ED" w:rsidRPr="006330ED">
        <w:rPr>
          <w:rFonts w:ascii="Times New Roman" w:hAnsi="Times New Roman" w:cs="Times New Roman"/>
          <w:i/>
          <w:sz w:val="24"/>
          <w:szCs w:val="24"/>
        </w:rPr>
        <w:t xml:space="preserve">Комірник-роздавальник </w:t>
      </w:r>
      <w:r w:rsidR="006330ED">
        <w:rPr>
          <w:rFonts w:ascii="Times New Roman" w:hAnsi="Times New Roman" w:cs="Times New Roman"/>
          <w:sz w:val="24"/>
          <w:szCs w:val="24"/>
        </w:rPr>
        <w:t>організує одержання і закладення запасів продовольства, фасування та видачу його особам, що укриваються.</w:t>
      </w:r>
    </w:p>
    <w:p w14:paraId="7FD786A9" w14:textId="77777777" w:rsidR="006330ED" w:rsidRDefault="006330ED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560A4B" w14:textId="77777777" w:rsidR="006330ED" w:rsidRDefault="006330ED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D58D54" w14:textId="42975306" w:rsidR="008B0A75" w:rsidRDefault="00F01551" w:rsidP="005458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6330E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30ED">
        <w:rPr>
          <w:rFonts w:ascii="Times New Roman" w:hAnsi="Times New Roman" w:cs="Times New Roman"/>
          <w:sz w:val="24"/>
          <w:szCs w:val="24"/>
        </w:rPr>
        <w:t xml:space="preserve"> </w:t>
      </w:r>
      <w:r w:rsidR="008B0A75">
        <w:rPr>
          <w:rFonts w:ascii="Times New Roman" w:hAnsi="Times New Roman" w:cs="Times New Roman"/>
          <w:sz w:val="24"/>
          <w:szCs w:val="24"/>
        </w:rPr>
        <w:t>відділу</w:t>
      </w:r>
    </w:p>
    <w:p w14:paraId="25108D01" w14:textId="2BD28642" w:rsidR="00B325A6" w:rsidRDefault="008B0A75" w:rsidP="00F43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питань</w:t>
      </w:r>
      <w:r w:rsidR="006330ED">
        <w:rPr>
          <w:rFonts w:ascii="Times New Roman" w:hAnsi="Times New Roman" w:cs="Times New Roman"/>
          <w:sz w:val="24"/>
          <w:szCs w:val="24"/>
        </w:rPr>
        <w:t xml:space="preserve"> цивільного захисту</w:t>
      </w:r>
      <w:r w:rsidR="006330ED">
        <w:rPr>
          <w:rFonts w:ascii="Times New Roman" w:hAnsi="Times New Roman" w:cs="Times New Roman"/>
          <w:sz w:val="24"/>
          <w:szCs w:val="24"/>
        </w:rPr>
        <w:tab/>
      </w:r>
      <w:r w:rsidR="006330ED">
        <w:rPr>
          <w:rFonts w:ascii="Times New Roman" w:hAnsi="Times New Roman" w:cs="Times New Roman"/>
          <w:sz w:val="24"/>
          <w:szCs w:val="24"/>
        </w:rPr>
        <w:tab/>
      </w:r>
      <w:r w:rsidR="006330ED">
        <w:rPr>
          <w:rFonts w:ascii="Times New Roman" w:hAnsi="Times New Roman" w:cs="Times New Roman"/>
          <w:sz w:val="24"/>
          <w:szCs w:val="24"/>
        </w:rPr>
        <w:tab/>
      </w:r>
      <w:r w:rsidR="006330ED">
        <w:rPr>
          <w:rFonts w:ascii="Times New Roman" w:hAnsi="Times New Roman" w:cs="Times New Roman"/>
          <w:sz w:val="24"/>
          <w:szCs w:val="24"/>
        </w:rPr>
        <w:tab/>
      </w:r>
      <w:r w:rsidR="006330ED">
        <w:rPr>
          <w:rFonts w:ascii="Times New Roman" w:hAnsi="Times New Roman" w:cs="Times New Roman"/>
          <w:sz w:val="24"/>
          <w:szCs w:val="24"/>
        </w:rPr>
        <w:tab/>
      </w:r>
      <w:r w:rsidR="008520A9">
        <w:rPr>
          <w:rFonts w:ascii="Times New Roman" w:hAnsi="Times New Roman" w:cs="Times New Roman"/>
          <w:sz w:val="24"/>
          <w:szCs w:val="24"/>
        </w:rPr>
        <w:tab/>
      </w:r>
      <w:r w:rsidR="00F01551">
        <w:rPr>
          <w:rFonts w:ascii="Times New Roman" w:hAnsi="Times New Roman" w:cs="Times New Roman"/>
          <w:sz w:val="24"/>
          <w:szCs w:val="24"/>
        </w:rPr>
        <w:t>Андрій БЕРЕГОВИЙ</w:t>
      </w:r>
      <w:bookmarkStart w:id="0" w:name="_GoBack"/>
      <w:bookmarkEnd w:id="0"/>
    </w:p>
    <w:sectPr w:rsidR="00B325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64"/>
    <w:rsid w:val="00016121"/>
    <w:rsid w:val="000219F0"/>
    <w:rsid w:val="000615EE"/>
    <w:rsid w:val="000A1C01"/>
    <w:rsid w:val="000B4DA0"/>
    <w:rsid w:val="000E4789"/>
    <w:rsid w:val="000F4BC8"/>
    <w:rsid w:val="001148A7"/>
    <w:rsid w:val="001234E8"/>
    <w:rsid w:val="00127D9C"/>
    <w:rsid w:val="00166B9B"/>
    <w:rsid w:val="00177B14"/>
    <w:rsid w:val="001879CF"/>
    <w:rsid w:val="001C6417"/>
    <w:rsid w:val="001E5741"/>
    <w:rsid w:val="001F2602"/>
    <w:rsid w:val="00243E31"/>
    <w:rsid w:val="0026058A"/>
    <w:rsid w:val="0026223A"/>
    <w:rsid w:val="002745C7"/>
    <w:rsid w:val="00294A72"/>
    <w:rsid w:val="00297F93"/>
    <w:rsid w:val="002A5770"/>
    <w:rsid w:val="002C3FD6"/>
    <w:rsid w:val="002C57C1"/>
    <w:rsid w:val="00323378"/>
    <w:rsid w:val="00350A88"/>
    <w:rsid w:val="0036448A"/>
    <w:rsid w:val="004051C2"/>
    <w:rsid w:val="004237C5"/>
    <w:rsid w:val="004329F1"/>
    <w:rsid w:val="00440A13"/>
    <w:rsid w:val="00444B52"/>
    <w:rsid w:val="00466CC8"/>
    <w:rsid w:val="00475118"/>
    <w:rsid w:val="00487E90"/>
    <w:rsid w:val="00494559"/>
    <w:rsid w:val="004A5F83"/>
    <w:rsid w:val="004C0187"/>
    <w:rsid w:val="004E1B9D"/>
    <w:rsid w:val="004F20CC"/>
    <w:rsid w:val="005262F2"/>
    <w:rsid w:val="00545812"/>
    <w:rsid w:val="005A2F3D"/>
    <w:rsid w:val="005B1C72"/>
    <w:rsid w:val="005C11F7"/>
    <w:rsid w:val="005D7EA9"/>
    <w:rsid w:val="005F15A7"/>
    <w:rsid w:val="005F6B33"/>
    <w:rsid w:val="00616194"/>
    <w:rsid w:val="0061698E"/>
    <w:rsid w:val="00620334"/>
    <w:rsid w:val="006330ED"/>
    <w:rsid w:val="00634289"/>
    <w:rsid w:val="0063739C"/>
    <w:rsid w:val="00647253"/>
    <w:rsid w:val="00655E07"/>
    <w:rsid w:val="0067184B"/>
    <w:rsid w:val="0068518B"/>
    <w:rsid w:val="006A460A"/>
    <w:rsid w:val="006B2D68"/>
    <w:rsid w:val="006B3820"/>
    <w:rsid w:val="006F259F"/>
    <w:rsid w:val="00707775"/>
    <w:rsid w:val="00766A84"/>
    <w:rsid w:val="007952F6"/>
    <w:rsid w:val="007A4F6B"/>
    <w:rsid w:val="007F3CC6"/>
    <w:rsid w:val="00802E9B"/>
    <w:rsid w:val="008036DA"/>
    <w:rsid w:val="00842624"/>
    <w:rsid w:val="008520A9"/>
    <w:rsid w:val="00875910"/>
    <w:rsid w:val="008A77AF"/>
    <w:rsid w:val="008A7EDB"/>
    <w:rsid w:val="008B0935"/>
    <w:rsid w:val="008B0A75"/>
    <w:rsid w:val="008B3440"/>
    <w:rsid w:val="009003BA"/>
    <w:rsid w:val="009416E2"/>
    <w:rsid w:val="00967268"/>
    <w:rsid w:val="009718B6"/>
    <w:rsid w:val="0098419A"/>
    <w:rsid w:val="009A25FF"/>
    <w:rsid w:val="009B42CF"/>
    <w:rsid w:val="009C672E"/>
    <w:rsid w:val="00A23BBB"/>
    <w:rsid w:val="00A41B1A"/>
    <w:rsid w:val="00A471AE"/>
    <w:rsid w:val="00A5114E"/>
    <w:rsid w:val="00A82744"/>
    <w:rsid w:val="00AA0D7E"/>
    <w:rsid w:val="00AD4327"/>
    <w:rsid w:val="00AD7D12"/>
    <w:rsid w:val="00AE7487"/>
    <w:rsid w:val="00AF3851"/>
    <w:rsid w:val="00B325A6"/>
    <w:rsid w:val="00B46E47"/>
    <w:rsid w:val="00B508D7"/>
    <w:rsid w:val="00BA1063"/>
    <w:rsid w:val="00BC4ED3"/>
    <w:rsid w:val="00C31EAE"/>
    <w:rsid w:val="00C32BD8"/>
    <w:rsid w:val="00C47B2A"/>
    <w:rsid w:val="00C83BB6"/>
    <w:rsid w:val="00C917F0"/>
    <w:rsid w:val="00CB635B"/>
    <w:rsid w:val="00CE1610"/>
    <w:rsid w:val="00CE461D"/>
    <w:rsid w:val="00D16645"/>
    <w:rsid w:val="00D220A2"/>
    <w:rsid w:val="00D35166"/>
    <w:rsid w:val="00D37AA6"/>
    <w:rsid w:val="00D62650"/>
    <w:rsid w:val="00D979A4"/>
    <w:rsid w:val="00DC18C0"/>
    <w:rsid w:val="00DE59F5"/>
    <w:rsid w:val="00E13DAE"/>
    <w:rsid w:val="00E40164"/>
    <w:rsid w:val="00E60162"/>
    <w:rsid w:val="00E82E57"/>
    <w:rsid w:val="00E856F8"/>
    <w:rsid w:val="00E9488B"/>
    <w:rsid w:val="00EB087F"/>
    <w:rsid w:val="00ED54A8"/>
    <w:rsid w:val="00F01551"/>
    <w:rsid w:val="00F17A64"/>
    <w:rsid w:val="00F43919"/>
    <w:rsid w:val="00F446B9"/>
    <w:rsid w:val="00F568A8"/>
    <w:rsid w:val="00F64566"/>
    <w:rsid w:val="00F70CC5"/>
    <w:rsid w:val="00F77A8E"/>
    <w:rsid w:val="00F82935"/>
    <w:rsid w:val="00F84318"/>
    <w:rsid w:val="00F8681C"/>
    <w:rsid w:val="00FA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A9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B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4DF00-1188-465B-A79C-ED240614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4627</Words>
  <Characters>2638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Andrew</cp:lastModifiedBy>
  <cp:revision>144</cp:revision>
  <cp:lastPrinted>2019-11-07T09:57:00Z</cp:lastPrinted>
  <dcterms:created xsi:type="dcterms:W3CDTF">2022-07-11T10:52:00Z</dcterms:created>
  <dcterms:modified xsi:type="dcterms:W3CDTF">2026-08-13T12:53:00Z</dcterms:modified>
</cp:coreProperties>
</file>